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8E" w:rsidRPr="00DB7E2E" w:rsidRDefault="00BE648E" w:rsidP="00BE648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BE648E" w:rsidRPr="00DB7E2E" w:rsidRDefault="00BE648E" w:rsidP="00BE648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проректором по молодежной политике и дополнительному образованию Пятковской Ю.В.</w:t>
      </w:r>
    </w:p>
    <w:p w:rsidR="00BE648E" w:rsidRPr="00DB7E2E" w:rsidRDefault="00BE648E" w:rsidP="00BE648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BE648E" w:rsidRPr="00DB7E2E" w:rsidRDefault="00BE648E" w:rsidP="00BE648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BE648E" w:rsidRPr="00DB7E2E" w:rsidRDefault="00BE648E" w:rsidP="00BE648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25 февраля 2022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BE648E" w:rsidRPr="00DB7E2E" w:rsidRDefault="00BE648E" w:rsidP="00BE648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BE648E" w:rsidRPr="00BE648E" w:rsidRDefault="00BE648E" w:rsidP="00BE6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о материальной поддержке обучающихся ФГБОУ ВО «БГУ», осуществляющих волонтерскую деятельность в связи с распространением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Pr="00BE64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E648E">
        <w:rPr>
          <w:rFonts w:ascii="Times New Roman" w:hAnsi="Times New Roman" w:cs="Times New Roman"/>
          <w:b/>
          <w:sz w:val="28"/>
          <w:szCs w:val="28"/>
        </w:rPr>
        <w:t>-19)</w:t>
      </w:r>
    </w:p>
    <w:p w:rsidR="00BE648E" w:rsidRPr="00DB7E2E" w:rsidRDefault="00BE648E" w:rsidP="00BE64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648E" w:rsidRPr="00DB7E2E" w:rsidRDefault="00BE648E" w:rsidP="00BE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16 статьи 36 Федерального закона от 29 декабря 2012 г. № 273-ФЗ «Об образовании в Российской Федерации»,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E648E" w:rsidRPr="00DB7E2E" w:rsidRDefault="00BE648E" w:rsidP="00BE64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BE648E" w:rsidRDefault="00BE648E" w:rsidP="00BE648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BE6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48E">
        <w:rPr>
          <w:rFonts w:ascii="Times New Roman" w:hAnsi="Times New Roman" w:cs="Times New Roman"/>
          <w:sz w:val="28"/>
          <w:szCs w:val="28"/>
        </w:rPr>
        <w:t xml:space="preserve">о материальной поддержке обучающихся ФГБОУ ВО «БГУ», осуществляющих волонтерскую деятельность в связи с распространением новой </w:t>
      </w:r>
      <w:proofErr w:type="spellStart"/>
      <w:r w:rsidRPr="00BE64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E648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E64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E648E">
        <w:rPr>
          <w:rFonts w:ascii="Times New Roman" w:hAnsi="Times New Roman" w:cs="Times New Roman"/>
          <w:sz w:val="28"/>
          <w:szCs w:val="28"/>
        </w:rPr>
        <w:t>-19)</w:t>
      </w:r>
      <w:r w:rsidR="009B263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BE6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48E" w:rsidRPr="00534EF3" w:rsidRDefault="00BE648E" w:rsidP="00BE648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F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на проректора по молодежной политике и дополнительному образованию Пятковскую Ю.В.</w:t>
      </w:r>
    </w:p>
    <w:p w:rsidR="00BE648E" w:rsidRPr="00192A70" w:rsidRDefault="00BE648E" w:rsidP="00BE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8E" w:rsidRDefault="00BE648E" w:rsidP="00BE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8E" w:rsidRPr="00192A70" w:rsidRDefault="00BE648E" w:rsidP="00BE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8E" w:rsidRDefault="00BE648E" w:rsidP="00BE648E"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DD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Игнатенко</w:t>
      </w:r>
    </w:p>
    <w:p w:rsidR="00BE648E" w:rsidRDefault="00BE648E"/>
    <w:p w:rsidR="009B2632" w:rsidRPr="009B2632" w:rsidRDefault="00BE648E" w:rsidP="009B26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r w:rsidR="009B2632" w:rsidRPr="009B2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B2632" w:rsidRPr="009B2632" w:rsidRDefault="009B2632" w:rsidP="009B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№____ ученого совета ФГБОУ ВО «БГУ»,</w:t>
      </w:r>
    </w:p>
    <w:p w:rsidR="00BE648E" w:rsidRDefault="009B2632" w:rsidP="009B2632">
      <w:pPr>
        <w:ind w:left="4956" w:firstLine="708"/>
      </w:pPr>
      <w:r w:rsidRPr="009B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proofErr w:type="gramStart"/>
      <w:r w:rsidRPr="009B2632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25.02.2022  №</w:t>
      </w:r>
      <w:proofErr w:type="gramEnd"/>
      <w:r w:rsidRPr="009B2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7A6224" w:rsidRPr="00230D60" w:rsidTr="0030280A">
        <w:trPr>
          <w:trHeight w:val="2825"/>
        </w:trPr>
        <w:tc>
          <w:tcPr>
            <w:tcW w:w="2328" w:type="pct"/>
          </w:tcPr>
          <w:p w:rsidR="007A6224" w:rsidRPr="00230D60" w:rsidRDefault="007A6224" w:rsidP="0030280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30D60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60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7A6224" w:rsidRPr="00230D60" w:rsidRDefault="007A6224" w:rsidP="003028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7A6224" w:rsidRPr="00230D60" w:rsidRDefault="007A6224" w:rsidP="00302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4A1BDB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</w:t>
            </w:r>
          </w:p>
          <w:p w:rsidR="004A1BDB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«БГУ» </w:t>
            </w:r>
          </w:p>
          <w:p w:rsidR="007A6224" w:rsidRPr="00230D60" w:rsidRDefault="0081324F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4726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A6224" w:rsidRPr="00230D60">
              <w:rPr>
                <w:rFonts w:ascii="Times New Roman" w:hAnsi="Times New Roman" w:cs="Times New Roman"/>
                <w:sz w:val="28"/>
                <w:szCs w:val="28"/>
              </w:rPr>
              <w:t>____ 202</w:t>
            </w:r>
            <w:r w:rsidR="00586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224"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протокол № _</w:t>
            </w:r>
            <w:r w:rsidR="0081324F" w:rsidRPr="00230D6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4F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ректор ФГБОУ ВО «БГУ»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24" w:rsidRPr="00230D60" w:rsidRDefault="007A6224" w:rsidP="003028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  <w:tr w:rsidR="007A6224" w:rsidRPr="00230D60" w:rsidTr="0030280A">
        <w:tc>
          <w:tcPr>
            <w:tcW w:w="2328" w:type="pct"/>
          </w:tcPr>
          <w:p w:rsidR="007A6224" w:rsidRPr="00230D60" w:rsidRDefault="007A6224" w:rsidP="003028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7A6224" w:rsidRPr="00230D60" w:rsidRDefault="007A6224" w:rsidP="0030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7A6224" w:rsidRPr="00230D60" w:rsidRDefault="007A6224" w:rsidP="00302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24" w:rsidRDefault="00BE648E" w:rsidP="00BE64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648E">
              <w:rPr>
                <w:rFonts w:ascii="Times New Roman" w:hAnsi="Times New Roman" w:cs="Times New Roman"/>
                <w:sz w:val="28"/>
                <w:szCs w:val="28"/>
              </w:rPr>
              <w:t xml:space="preserve">о материальной поддержке обучающихся ФГБОУ ВО «БГУ», осуществляющих волонтерскую деятельность в связи с распространением новой </w:t>
            </w:r>
            <w:proofErr w:type="spellStart"/>
            <w:r w:rsidRPr="00BE648E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E648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BE6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E648E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  <w:p w:rsidR="00BE648E" w:rsidRPr="00BE648E" w:rsidRDefault="00BE648E" w:rsidP="00BE64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</w:tcPr>
          <w:p w:rsidR="004A1BDB" w:rsidRPr="00ED7C1C" w:rsidRDefault="004A1BDB" w:rsidP="00BE6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F41" w:rsidRDefault="00F949F8" w:rsidP="00BE64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A6">
        <w:rPr>
          <w:rFonts w:ascii="Times New Roman" w:hAnsi="Times New Roman" w:cs="Times New Roman"/>
          <w:sz w:val="28"/>
          <w:szCs w:val="28"/>
        </w:rPr>
        <w:t xml:space="preserve">1. </w:t>
      </w:r>
      <w:r w:rsidR="001429B0" w:rsidRPr="00197AA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BE64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16 статьи 36 Федерального закона от 29 декабря 2012 г. № 273-ФЗ «Об образовании в Российской Федерации» регулирует вопросы, связанные с материальной поддержкой </w:t>
      </w:r>
      <w:r w:rsidR="00BE648E" w:rsidRPr="00BE648E">
        <w:rPr>
          <w:rFonts w:ascii="Times New Roman" w:hAnsi="Times New Roman" w:cs="Times New Roman"/>
          <w:sz w:val="28"/>
          <w:szCs w:val="28"/>
        </w:rPr>
        <w:t xml:space="preserve">обучающихся ФГБОУ ВО «БГУ», осуществляющих волонтерскую деятельность в связи с распространением новой </w:t>
      </w:r>
      <w:proofErr w:type="spellStart"/>
      <w:r w:rsidR="00BE648E" w:rsidRPr="00BE64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E648E" w:rsidRPr="00BE648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BE648E" w:rsidRPr="00BE64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E648E" w:rsidRPr="00BE648E">
        <w:rPr>
          <w:rFonts w:ascii="Times New Roman" w:hAnsi="Times New Roman" w:cs="Times New Roman"/>
          <w:sz w:val="28"/>
          <w:szCs w:val="28"/>
        </w:rPr>
        <w:t>-19)</w:t>
      </w:r>
      <w:r w:rsidR="00BE648E">
        <w:rPr>
          <w:rFonts w:ascii="Times New Roman" w:hAnsi="Times New Roman" w:cs="Times New Roman"/>
          <w:sz w:val="28"/>
          <w:szCs w:val="28"/>
        </w:rPr>
        <w:t xml:space="preserve"> (далее – обучающиеся).</w:t>
      </w:r>
    </w:p>
    <w:p w:rsidR="00BE648E" w:rsidRDefault="00BE648E" w:rsidP="00BE64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Материальная поддержка обучающихся осуществляется в виде денежн</w:t>
      </w:r>
      <w:r w:rsidR="00735D6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35D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8E" w:rsidRDefault="00BE648E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 на материальную поддержку имеют обучающиеся, которые осуществляли (осуществляют) с </w:t>
      </w:r>
      <w:r w:rsidR="00735D64"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г. волонтерскую деятельность в поликлиниках,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-центре по вопросам противодействия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E648E">
        <w:rPr>
          <w:rFonts w:ascii="Times New Roman" w:hAnsi="Times New Roman" w:cs="Times New Roman"/>
          <w:sz w:val="28"/>
          <w:szCs w:val="28"/>
        </w:rPr>
        <w:t>-19)</w:t>
      </w:r>
      <w:r w:rsidR="00735D64">
        <w:rPr>
          <w:rFonts w:ascii="Times New Roman" w:hAnsi="Times New Roman" w:cs="Times New Roman"/>
          <w:sz w:val="28"/>
          <w:szCs w:val="28"/>
        </w:rPr>
        <w:t xml:space="preserve"> и были направлены для </w:t>
      </w:r>
      <w:r w:rsidR="00735D64" w:rsidRPr="009C2B1C">
        <w:rPr>
          <w:rFonts w:ascii="Times New Roman" w:hAnsi="Times New Roman" w:cs="Times New Roman"/>
          <w:sz w:val="28"/>
          <w:szCs w:val="28"/>
        </w:rPr>
        <w:t xml:space="preserve">осуществления волонтерской деятельности </w:t>
      </w:r>
      <w:r w:rsidR="00466706" w:rsidRPr="009C2B1C">
        <w:rPr>
          <w:rFonts w:ascii="Times New Roman" w:hAnsi="Times New Roman" w:cs="Times New Roman"/>
          <w:sz w:val="28"/>
          <w:szCs w:val="28"/>
        </w:rPr>
        <w:t>Университетом</w:t>
      </w:r>
      <w:r w:rsidR="00735D64" w:rsidRPr="009C2B1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C2B1C">
        <w:rPr>
          <w:rFonts w:ascii="Times New Roman" w:hAnsi="Times New Roman" w:cs="Times New Roman"/>
          <w:sz w:val="28"/>
          <w:szCs w:val="28"/>
        </w:rPr>
        <w:t>обращений органов исполнительной власти Иркутской области</w:t>
      </w:r>
      <w:r w:rsidR="00735D64">
        <w:rPr>
          <w:rFonts w:ascii="Times New Roman" w:hAnsi="Times New Roman" w:cs="Times New Roman"/>
          <w:sz w:val="28"/>
          <w:szCs w:val="28"/>
        </w:rPr>
        <w:t>.</w:t>
      </w:r>
    </w:p>
    <w:p w:rsidR="00735D64" w:rsidRDefault="00735D64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Списки обучающихся, </w:t>
      </w:r>
      <w:r w:rsidR="009C2B1C">
        <w:rPr>
          <w:rFonts w:ascii="Times New Roman" w:hAnsi="Times New Roman" w:cs="Times New Roman"/>
          <w:sz w:val="28"/>
          <w:szCs w:val="28"/>
        </w:rPr>
        <w:t xml:space="preserve">направленных Университетом для осуществления волонтерской деятельности и </w:t>
      </w:r>
      <w:r>
        <w:rPr>
          <w:rFonts w:ascii="Times New Roman" w:hAnsi="Times New Roman" w:cs="Times New Roman"/>
          <w:sz w:val="28"/>
          <w:szCs w:val="28"/>
        </w:rPr>
        <w:t>имеющих право на материальную поддержку, составляются управлением по работе со студентами.</w:t>
      </w:r>
    </w:p>
    <w:p w:rsidR="00735D64" w:rsidRDefault="00735D64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Денежная выплата предоставляется обучающемуся в размере, определенном исходя из </w:t>
      </w:r>
      <w:r w:rsidR="009C2B1C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рублей за одну смену работы в поликлинике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-центре.</w:t>
      </w:r>
    </w:p>
    <w:p w:rsidR="00735D64" w:rsidRDefault="00735D64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денежной выплаты, подлежащей предоставлению обучающемуся, определяется ежемесячно не позднее 5 числа месяца упра</w:t>
      </w:r>
      <w:r w:rsidR="002E554C">
        <w:rPr>
          <w:rFonts w:ascii="Times New Roman" w:hAnsi="Times New Roman" w:cs="Times New Roman"/>
          <w:sz w:val="28"/>
          <w:szCs w:val="28"/>
        </w:rPr>
        <w:t xml:space="preserve">влением по работе со </w:t>
      </w:r>
      <w:r w:rsidR="002E554C" w:rsidRPr="009C2B1C">
        <w:rPr>
          <w:rFonts w:ascii="Times New Roman" w:hAnsi="Times New Roman" w:cs="Times New Roman"/>
          <w:sz w:val="28"/>
          <w:szCs w:val="28"/>
        </w:rPr>
        <w:t>студентами на основании</w:t>
      </w:r>
      <w:r w:rsidRPr="009C2B1C">
        <w:rPr>
          <w:rFonts w:ascii="Times New Roman" w:hAnsi="Times New Roman" w:cs="Times New Roman"/>
          <w:sz w:val="28"/>
          <w:szCs w:val="28"/>
        </w:rPr>
        <w:t xml:space="preserve"> информации о количестве смен, отработанных обучающимся в течение </w:t>
      </w:r>
      <w:r w:rsidR="009C2B1C">
        <w:rPr>
          <w:rFonts w:ascii="Times New Roman" w:hAnsi="Times New Roman" w:cs="Times New Roman"/>
          <w:sz w:val="28"/>
          <w:szCs w:val="28"/>
        </w:rPr>
        <w:t>предшествующего периода</w:t>
      </w:r>
      <w:r w:rsidR="008157EB">
        <w:rPr>
          <w:rFonts w:ascii="Times New Roman" w:hAnsi="Times New Roman" w:cs="Times New Roman"/>
          <w:sz w:val="28"/>
          <w:szCs w:val="28"/>
        </w:rPr>
        <w:t>, при условии представления обучающимся сведений о реквизитах счета в кредитной организации в соответствии с пунктом 6 настоящего Положения</w:t>
      </w:r>
      <w:r w:rsidRPr="009C2B1C">
        <w:rPr>
          <w:rFonts w:ascii="Times New Roman" w:hAnsi="Times New Roman" w:cs="Times New Roman"/>
          <w:sz w:val="28"/>
          <w:szCs w:val="28"/>
        </w:rPr>
        <w:t>.</w:t>
      </w:r>
    </w:p>
    <w:p w:rsidR="00735D64" w:rsidRPr="00F6087E" w:rsidRDefault="002E554C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35D64">
        <w:rPr>
          <w:rFonts w:ascii="Times New Roman" w:hAnsi="Times New Roman" w:cs="Times New Roman"/>
          <w:sz w:val="28"/>
          <w:szCs w:val="28"/>
        </w:rPr>
        <w:t xml:space="preserve">Перечисление денежных выплат обучающимся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бухгалтерского учета и финансового контроля </w:t>
      </w:r>
      <w:r w:rsidR="009C2B1C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D64">
        <w:rPr>
          <w:rFonts w:ascii="Times New Roman" w:hAnsi="Times New Roman" w:cs="Times New Roman"/>
          <w:sz w:val="28"/>
          <w:szCs w:val="28"/>
        </w:rPr>
        <w:t>на основании списков обучающихся, включающего размер денежных выплат</w:t>
      </w:r>
      <w:r w:rsidR="009C2B1C">
        <w:rPr>
          <w:rFonts w:ascii="Times New Roman" w:hAnsi="Times New Roman" w:cs="Times New Roman"/>
          <w:sz w:val="28"/>
          <w:szCs w:val="28"/>
        </w:rPr>
        <w:t xml:space="preserve"> и реквизиты счета в кредитной организации, на который подлеж</w:t>
      </w:r>
      <w:r w:rsidR="008157EB">
        <w:rPr>
          <w:rFonts w:ascii="Times New Roman" w:hAnsi="Times New Roman" w:cs="Times New Roman"/>
          <w:sz w:val="28"/>
          <w:szCs w:val="28"/>
        </w:rPr>
        <w:t>а</w:t>
      </w:r>
      <w:r w:rsidR="009C2B1C">
        <w:rPr>
          <w:rFonts w:ascii="Times New Roman" w:hAnsi="Times New Roman" w:cs="Times New Roman"/>
          <w:sz w:val="28"/>
          <w:szCs w:val="28"/>
        </w:rPr>
        <w:t>т зачислени</w:t>
      </w:r>
      <w:r w:rsidR="008157EB">
        <w:rPr>
          <w:rFonts w:ascii="Times New Roman" w:hAnsi="Times New Roman" w:cs="Times New Roman"/>
          <w:sz w:val="28"/>
          <w:szCs w:val="28"/>
        </w:rPr>
        <w:t>ю</w:t>
      </w:r>
      <w:r w:rsidR="009C2B1C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8157EB">
        <w:rPr>
          <w:rFonts w:ascii="Times New Roman" w:hAnsi="Times New Roman" w:cs="Times New Roman"/>
          <w:sz w:val="28"/>
          <w:szCs w:val="28"/>
        </w:rPr>
        <w:t>е</w:t>
      </w:r>
      <w:r w:rsidR="009C2B1C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157EB">
        <w:rPr>
          <w:rFonts w:ascii="Times New Roman" w:hAnsi="Times New Roman" w:cs="Times New Roman"/>
          <w:sz w:val="28"/>
          <w:szCs w:val="28"/>
        </w:rPr>
        <w:t>ы</w:t>
      </w:r>
      <w:r w:rsidR="00735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составленных управлением по </w:t>
      </w:r>
      <w:r w:rsidRPr="00F6087E">
        <w:rPr>
          <w:rFonts w:ascii="Times New Roman" w:hAnsi="Times New Roman" w:cs="Times New Roman"/>
          <w:sz w:val="28"/>
          <w:szCs w:val="28"/>
        </w:rPr>
        <w:t>работе со студентами</w:t>
      </w:r>
      <w:r w:rsidR="009C2B1C" w:rsidRPr="00F6087E">
        <w:rPr>
          <w:rFonts w:ascii="Times New Roman" w:hAnsi="Times New Roman" w:cs="Times New Roman"/>
          <w:sz w:val="28"/>
          <w:szCs w:val="28"/>
        </w:rPr>
        <w:t xml:space="preserve"> в сроки, указанные в пункте 5 настоящего Положения.</w:t>
      </w:r>
    </w:p>
    <w:p w:rsidR="002E554C" w:rsidRDefault="009C2B1C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7E">
        <w:rPr>
          <w:rFonts w:ascii="Times New Roman" w:hAnsi="Times New Roman" w:cs="Times New Roman"/>
          <w:sz w:val="28"/>
          <w:szCs w:val="28"/>
        </w:rPr>
        <w:t xml:space="preserve">Денежные выплаты обучающимся </w:t>
      </w:r>
      <w:r w:rsidR="002E554C" w:rsidRPr="00F6087E"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E554C">
        <w:rPr>
          <w:rFonts w:ascii="Times New Roman" w:hAnsi="Times New Roman" w:cs="Times New Roman"/>
          <w:sz w:val="28"/>
          <w:szCs w:val="28"/>
        </w:rPr>
        <w:t>на счет в кредитной организации по реквизитам, представленным обучающимся в упра</w:t>
      </w:r>
      <w:r>
        <w:rPr>
          <w:rFonts w:ascii="Times New Roman" w:hAnsi="Times New Roman" w:cs="Times New Roman"/>
          <w:sz w:val="28"/>
          <w:szCs w:val="28"/>
        </w:rPr>
        <w:t>вление по работе со студентами.</w:t>
      </w:r>
      <w:bookmarkStart w:id="0" w:name="_GoBack"/>
      <w:bookmarkEnd w:id="0"/>
    </w:p>
    <w:p w:rsidR="009C2B1C" w:rsidRPr="00EF2862" w:rsidRDefault="009C2B1C" w:rsidP="009C2B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8157EB">
        <w:rPr>
          <w:rFonts w:ascii="Times New Roman" w:hAnsi="Times New Roman"/>
          <w:sz w:val="28"/>
          <w:szCs w:val="28"/>
        </w:rPr>
        <w:t xml:space="preserve"> включаются в списки, указанные в абзаце первом настоящего пункта, исключительно при условии предоставления сведений о реквизитах счета в кредитной организации, соответствующего положениям законодательства Российской Федерации о национальной платежной системе.</w:t>
      </w:r>
    </w:p>
    <w:p w:rsidR="002E554C" w:rsidRPr="00BE648E" w:rsidRDefault="009C2B1C" w:rsidP="00735D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9C3">
        <w:rPr>
          <w:rFonts w:ascii="Times New Roman" w:hAnsi="Times New Roman" w:cs="Times New Roman"/>
          <w:sz w:val="28"/>
          <w:szCs w:val="28"/>
        </w:rPr>
        <w:t xml:space="preserve">. </w:t>
      </w:r>
      <w:r w:rsidR="00466706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утверждения ученым советом ФГБОУ ВО «БГУ».</w:t>
      </w:r>
    </w:p>
    <w:p w:rsidR="00BE648E" w:rsidRDefault="00BE648E" w:rsidP="00BE64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38" w:rsidRDefault="006E5438" w:rsidP="006E54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324F" w:rsidRDefault="00BE648E" w:rsidP="002F4D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молодежной политике</w:t>
      </w:r>
    </w:p>
    <w:p w:rsidR="00BE648E" w:rsidRDefault="00BE648E" w:rsidP="002F4D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Ю.В. Пятковская</w:t>
      </w:r>
    </w:p>
    <w:p w:rsidR="000B1804" w:rsidRDefault="000B1804" w:rsidP="002F4D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1804" w:rsidRDefault="000B1804" w:rsidP="002F4D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B1804" w:rsidSect="004472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6F" w:rsidRDefault="0044726F" w:rsidP="0044726F">
      <w:pPr>
        <w:spacing w:after="0" w:line="240" w:lineRule="auto"/>
      </w:pPr>
      <w:r>
        <w:separator/>
      </w:r>
    </w:p>
  </w:endnote>
  <w:endnote w:type="continuationSeparator" w:id="0">
    <w:p w:rsidR="0044726F" w:rsidRDefault="0044726F" w:rsidP="0044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6F" w:rsidRDefault="0044726F" w:rsidP="0044726F">
      <w:pPr>
        <w:spacing w:after="0" w:line="240" w:lineRule="auto"/>
      </w:pPr>
      <w:r>
        <w:separator/>
      </w:r>
    </w:p>
  </w:footnote>
  <w:footnote w:type="continuationSeparator" w:id="0">
    <w:p w:rsidR="0044726F" w:rsidRDefault="0044726F" w:rsidP="0044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105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726F" w:rsidRPr="0044726F" w:rsidRDefault="0044726F" w:rsidP="0044726F">
        <w:pPr>
          <w:pStyle w:val="a7"/>
          <w:jc w:val="center"/>
          <w:rPr>
            <w:rFonts w:ascii="Times New Roman" w:hAnsi="Times New Roman" w:cs="Times New Roman"/>
          </w:rPr>
        </w:pPr>
        <w:r w:rsidRPr="0044726F">
          <w:rPr>
            <w:rFonts w:ascii="Times New Roman" w:hAnsi="Times New Roman" w:cs="Times New Roman"/>
          </w:rPr>
          <w:fldChar w:fldCharType="begin"/>
        </w:r>
        <w:r w:rsidRPr="0044726F">
          <w:rPr>
            <w:rFonts w:ascii="Times New Roman" w:hAnsi="Times New Roman" w:cs="Times New Roman"/>
          </w:rPr>
          <w:instrText>PAGE   \* MERGEFORMAT</w:instrText>
        </w:r>
        <w:r w:rsidRPr="0044726F">
          <w:rPr>
            <w:rFonts w:ascii="Times New Roman" w:hAnsi="Times New Roman" w:cs="Times New Roman"/>
          </w:rPr>
          <w:fldChar w:fldCharType="separate"/>
        </w:r>
        <w:r w:rsidR="00F6087E">
          <w:rPr>
            <w:rFonts w:ascii="Times New Roman" w:hAnsi="Times New Roman" w:cs="Times New Roman"/>
            <w:noProof/>
          </w:rPr>
          <w:t>2</w:t>
        </w:r>
        <w:r w:rsidRPr="0044726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6.45pt;height:3.6pt" coordsize="" o:spt="100" o:bullet="t" adj="0,,0" path="" stroked="f">
        <v:stroke joinstyle="miter"/>
        <v:imagedata r:id="rId1" o:title="image103"/>
        <v:formulas/>
        <v:path o:connecttype="segments"/>
      </v:shape>
    </w:pict>
  </w:numPicBullet>
  <w:numPicBullet w:numPicBulletId="1">
    <w:pict>
      <v:shape id="_x0000_i1027" style="width:17.5pt;height:3.6pt" coordsize="" o:spt="100" o:bullet="t" adj="0,,0" path="" stroked="f">
        <v:stroke joinstyle="miter"/>
        <v:imagedata r:id="rId2" o:title="image104"/>
        <v:formulas/>
        <v:path o:connecttype="segments"/>
      </v:shape>
    </w:pict>
  </w:numPicBullet>
  <w:abstractNum w:abstractNumId="0" w15:restartNumberingAfterBreak="0">
    <w:nsid w:val="26147EF0"/>
    <w:multiLevelType w:val="hybridMultilevel"/>
    <w:tmpl w:val="B310E712"/>
    <w:lvl w:ilvl="0" w:tplc="2414565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34EEF"/>
    <w:multiLevelType w:val="multilevel"/>
    <w:tmpl w:val="C1103576"/>
    <w:lvl w:ilvl="0">
      <w:start w:val="5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A4616"/>
    <w:multiLevelType w:val="hybridMultilevel"/>
    <w:tmpl w:val="1F64A95A"/>
    <w:lvl w:ilvl="0" w:tplc="6E1C9E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0B97C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0669E">
      <w:start w:val="1"/>
      <w:numFmt w:val="bullet"/>
      <w:lvlText w:val="▪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A491E">
      <w:start w:val="1"/>
      <w:numFmt w:val="bullet"/>
      <w:lvlRestart w:val="0"/>
      <w:lvlText w:val="•"/>
      <w:lvlPicBulletId w:val="0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662AE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4C868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788654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25362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2FBFA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7B"/>
    <w:rsid w:val="00037F9C"/>
    <w:rsid w:val="000551A9"/>
    <w:rsid w:val="00055E01"/>
    <w:rsid w:val="000B0010"/>
    <w:rsid w:val="000B1804"/>
    <w:rsid w:val="001429B0"/>
    <w:rsid w:val="0018070B"/>
    <w:rsid w:val="00197AA6"/>
    <w:rsid w:val="001D2B64"/>
    <w:rsid w:val="001D36B1"/>
    <w:rsid w:val="0020657B"/>
    <w:rsid w:val="002271C0"/>
    <w:rsid w:val="00230D60"/>
    <w:rsid w:val="00241F86"/>
    <w:rsid w:val="002B72EB"/>
    <w:rsid w:val="002E554C"/>
    <w:rsid w:val="002F4D45"/>
    <w:rsid w:val="003076A0"/>
    <w:rsid w:val="003A3F7B"/>
    <w:rsid w:val="003E667B"/>
    <w:rsid w:val="0044726F"/>
    <w:rsid w:val="00466706"/>
    <w:rsid w:val="004A1BDB"/>
    <w:rsid w:val="004E1026"/>
    <w:rsid w:val="00505BF1"/>
    <w:rsid w:val="0058668B"/>
    <w:rsid w:val="005B5796"/>
    <w:rsid w:val="006A515E"/>
    <w:rsid w:val="006A7802"/>
    <w:rsid w:val="006E5438"/>
    <w:rsid w:val="00735D64"/>
    <w:rsid w:val="00774292"/>
    <w:rsid w:val="007A6224"/>
    <w:rsid w:val="007C3F86"/>
    <w:rsid w:val="0081324F"/>
    <w:rsid w:val="008157EB"/>
    <w:rsid w:val="009451C9"/>
    <w:rsid w:val="00945501"/>
    <w:rsid w:val="00953910"/>
    <w:rsid w:val="009B2632"/>
    <w:rsid w:val="009C2B1C"/>
    <w:rsid w:val="00A629EF"/>
    <w:rsid w:val="00A978D0"/>
    <w:rsid w:val="00AE3297"/>
    <w:rsid w:val="00AE3D8D"/>
    <w:rsid w:val="00B03823"/>
    <w:rsid w:val="00B30DE5"/>
    <w:rsid w:val="00BD548A"/>
    <w:rsid w:val="00BE648E"/>
    <w:rsid w:val="00BF3DB9"/>
    <w:rsid w:val="00C85021"/>
    <w:rsid w:val="00CD43E0"/>
    <w:rsid w:val="00CD5A5E"/>
    <w:rsid w:val="00D34BE1"/>
    <w:rsid w:val="00DA7F75"/>
    <w:rsid w:val="00DB72D5"/>
    <w:rsid w:val="00DC1A0E"/>
    <w:rsid w:val="00E81A2B"/>
    <w:rsid w:val="00E81EA2"/>
    <w:rsid w:val="00E83146"/>
    <w:rsid w:val="00E929C3"/>
    <w:rsid w:val="00ED7C1C"/>
    <w:rsid w:val="00EE4F41"/>
    <w:rsid w:val="00F6087E"/>
    <w:rsid w:val="00F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BD62C4"/>
  <w15:docId w15:val="{4046F75F-DDB4-4F9D-A029-A4EFF119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7B"/>
    <w:pPr>
      <w:ind w:left="720"/>
      <w:contextualSpacing/>
    </w:pPr>
  </w:style>
  <w:style w:type="paragraph" w:styleId="a4">
    <w:name w:val="No Spacing"/>
    <w:link w:val="a5"/>
    <w:qFormat/>
    <w:rsid w:val="007A6224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7A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A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26F"/>
  </w:style>
  <w:style w:type="paragraph" w:styleId="a9">
    <w:name w:val="footer"/>
    <w:basedOn w:val="a"/>
    <w:link w:val="aa"/>
    <w:uiPriority w:val="99"/>
    <w:unhideWhenUsed/>
    <w:rsid w:val="0044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26F"/>
  </w:style>
  <w:style w:type="table" w:customStyle="1" w:styleId="TableGrid">
    <w:name w:val="TableGrid"/>
    <w:rsid w:val="005B57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rsid w:val="009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4</cp:revision>
  <dcterms:created xsi:type="dcterms:W3CDTF">2022-02-22T02:44:00Z</dcterms:created>
  <dcterms:modified xsi:type="dcterms:W3CDTF">2022-02-22T02:54:00Z</dcterms:modified>
</cp:coreProperties>
</file>